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F8" w:rsidRDefault="003E71F8" w:rsidP="003E71F8">
      <w:pPr>
        <w:pStyle w:val="Testonormale"/>
      </w:pPr>
      <w:r>
        <w:t>Presenti:</w:t>
      </w:r>
      <w:r w:rsidR="00AA05DC">
        <w:t xml:space="preserve"> </w:t>
      </w:r>
      <w:r>
        <w:t xml:space="preserve">Alberto Giorgi(coordinatore), Pietro Berna, Francesco Canovaro, Stefano Corsi, Paolo </w:t>
      </w:r>
      <w:proofErr w:type="spellStart"/>
      <w:r>
        <w:t>Gianninò</w:t>
      </w:r>
      <w:proofErr w:type="spellEnd"/>
      <w:r>
        <w:t>,</w:t>
      </w:r>
      <w:r w:rsidR="00AA05DC">
        <w:t xml:space="preserve"> </w:t>
      </w:r>
      <w:r>
        <w:t>Vincenzo Giuliano,</w:t>
      </w:r>
      <w:r w:rsidR="00AA05DC">
        <w:t xml:space="preserve"> </w:t>
      </w:r>
      <w:r>
        <w:t>Francesco Grasso, Sergio Luzzi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 xml:space="preserve">Hanno giustificato l'assenza: Arthur </w:t>
      </w:r>
      <w:proofErr w:type="spellStart"/>
      <w:r>
        <w:t>Alexanian</w:t>
      </w:r>
      <w:proofErr w:type="spellEnd"/>
      <w:r>
        <w:t>, Chiara Bartalucci, Alessandro Boschi, Roberto Forconi, Beatrice Giachi, Giancarlo Mariani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Giorgi chiede ai presenti se ci sono osservazioni al verbale della precedente riunione del 5 Febbraio 2019; il verbale viene approvato senza correzioni.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Luzzi riferisce sui risultati del Corso " Qualità del parlato e dell'ascolto negli ambienti di vita e di lavoro"</w:t>
      </w:r>
      <w:r w:rsidR="00AA05DC">
        <w:t xml:space="preserve"> </w:t>
      </w:r>
      <w:r>
        <w:t>tenutosi presso l'Ordine Ingegneri Firenze l'1 e 2 Marzo u.s.; ci sono stati 21 partecipanti ed il corso è stato apprezzato.</w:t>
      </w:r>
    </w:p>
    <w:p w:rsidR="003E71F8" w:rsidRDefault="00AA05DC" w:rsidP="003E71F8">
      <w:pPr>
        <w:pStyle w:val="Testonormale"/>
      </w:pPr>
      <w:r>
        <w:br/>
      </w:r>
      <w:r w:rsidR="003E71F8">
        <w:t xml:space="preserve">Luzzi riferisce sui risultati della Giornata di Studio " A QUIET PLACE" tenutasi a Palazzo Vecchio-Salone dei Cinquecento il 14 Marzo </w:t>
      </w:r>
      <w:proofErr w:type="spellStart"/>
      <w:proofErr w:type="gramStart"/>
      <w:r w:rsidR="003E71F8">
        <w:t>u.s</w:t>
      </w:r>
      <w:proofErr w:type="spellEnd"/>
      <w:r w:rsidR="003E71F8">
        <w:t>,,</w:t>
      </w:r>
      <w:proofErr w:type="gramEnd"/>
      <w:r w:rsidR="003E71F8">
        <w:t xml:space="preserve"> in  collaborazione con il Comune di Firenze e l'Associazione Italiana di Acustica. </w:t>
      </w:r>
      <w:proofErr w:type="gramStart"/>
      <w:r w:rsidR="003E71F8">
        <w:t>E'</w:t>
      </w:r>
      <w:proofErr w:type="gramEnd"/>
      <w:r w:rsidR="003E71F8">
        <w:t xml:space="preserve"> stato un grande successo, sia di partecipazione (oltre 250 persone, provenienti da tutte le Province della Toscana)</w:t>
      </w:r>
      <w:r>
        <w:t xml:space="preserve"> </w:t>
      </w:r>
      <w:r w:rsidR="003E71F8">
        <w:t>sia per l'elevato contenuto con relazioni di ingegneri,</w:t>
      </w:r>
      <w:r>
        <w:t xml:space="preserve"> </w:t>
      </w:r>
      <w:r w:rsidR="003E71F8">
        <w:t>architetti, magistrati, avvocati e medici specialisti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Giorgi e Canovaro riferiscono sul Seminario</w:t>
      </w:r>
      <w:r w:rsidR="00AA05DC">
        <w:t xml:space="preserve"> </w:t>
      </w:r>
      <w:r>
        <w:t>"La legge regionale 41 del</w:t>
      </w:r>
      <w:r w:rsidR="00AA05DC">
        <w:t xml:space="preserve"> </w:t>
      </w:r>
      <w:r>
        <w:t>24 luglio 20182, tenutosi il 15 Marzo u.s.</w:t>
      </w:r>
      <w:r w:rsidR="00AA05DC">
        <w:t xml:space="preserve"> </w:t>
      </w:r>
      <w:r>
        <w:t xml:space="preserve">presso l'Hotel Montebello Splendid-Firenze. </w:t>
      </w:r>
      <w:proofErr w:type="gramStart"/>
      <w:r>
        <w:t>.I</w:t>
      </w:r>
      <w:proofErr w:type="gramEnd"/>
      <w:r>
        <w:t xml:space="preserve"> </w:t>
      </w:r>
      <w:r w:rsidR="00AA05DC">
        <w:t>risultati</w:t>
      </w:r>
      <w:r>
        <w:t xml:space="preserve"> sono stati molto positivi sia per la partecipazione (100 persone , capienza massima della sala) sia per il contenuto tecnico dei relatori, in particolare dell'</w:t>
      </w:r>
      <w:r w:rsidR="00AA05DC">
        <w:t xml:space="preserve"> I</w:t>
      </w:r>
      <w:r>
        <w:t>ng.</w:t>
      </w:r>
      <w:r w:rsidR="00AA05DC">
        <w:t xml:space="preserve"> </w:t>
      </w:r>
      <w:r>
        <w:t>Massini,</w:t>
      </w:r>
      <w:r w:rsidR="00AA05DC">
        <w:t xml:space="preserve"> </w:t>
      </w:r>
      <w:r>
        <w:t>Direttore Difesa del Suolo e  Protezione Civile della Regione Toscana.: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Attività dei Gruppi di lavoro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Intervengono Luzzi,</w:t>
      </w:r>
      <w:r w:rsidR="00AA05DC">
        <w:t xml:space="preserve"> </w:t>
      </w:r>
      <w:r>
        <w:t>Berna e Corsi che non segnalano particolari novità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Riunione insieme con la Commissione Sicurezza (Matteucci,</w:t>
      </w:r>
      <w:r w:rsidR="00AA05DC">
        <w:t xml:space="preserve"> </w:t>
      </w:r>
      <w:r>
        <w:t>Marrani e Lorini)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Seminario " Criteri ambientali i in edilizia "</w:t>
      </w:r>
    </w:p>
    <w:p w:rsidR="003E71F8" w:rsidRDefault="003E71F8" w:rsidP="003E71F8">
      <w:pPr>
        <w:pStyle w:val="Testonormale"/>
      </w:pPr>
      <w:r>
        <w:t xml:space="preserve"> Vengono proposti i seguenti interventi</w:t>
      </w:r>
    </w:p>
    <w:p w:rsidR="003E71F8" w:rsidRDefault="003E71F8" w:rsidP="003E71F8">
      <w:pPr>
        <w:pStyle w:val="Testonormale"/>
      </w:pPr>
      <w:r>
        <w:t>1)</w:t>
      </w:r>
      <w:r w:rsidR="00AA05DC">
        <w:t xml:space="preserve"> </w:t>
      </w:r>
      <w:r>
        <w:t>ing.</w:t>
      </w:r>
      <w:r w:rsidR="00AA05DC">
        <w:t xml:space="preserve"> </w:t>
      </w:r>
      <w:r>
        <w:t>Marco Mari-GBC Italia</w:t>
      </w:r>
    </w:p>
    <w:p w:rsidR="003E71F8" w:rsidRDefault="003E71F8" w:rsidP="003E71F8">
      <w:pPr>
        <w:pStyle w:val="Testonormale"/>
      </w:pPr>
      <w:r>
        <w:t>2) Consigliere CNI facente parte del Gruppo di lavoro Ambiente ed Energia</w:t>
      </w:r>
    </w:p>
    <w:p w:rsidR="003E71F8" w:rsidRDefault="003E71F8" w:rsidP="003E71F8">
      <w:pPr>
        <w:pStyle w:val="Testonormale"/>
      </w:pPr>
      <w:r>
        <w:t xml:space="preserve"> 3) Bonifiche ambientali-I ing.</w:t>
      </w:r>
      <w:r w:rsidR="00AA05DC">
        <w:t xml:space="preserve"> </w:t>
      </w:r>
      <w:r>
        <w:t>Pietro Berna, ing.</w:t>
      </w:r>
      <w:r w:rsidR="00AA05DC">
        <w:t xml:space="preserve"> </w:t>
      </w:r>
      <w:r>
        <w:t>Alessandro Boschi</w:t>
      </w:r>
    </w:p>
    <w:p w:rsidR="003E71F8" w:rsidRDefault="003E71F8" w:rsidP="003E71F8">
      <w:pPr>
        <w:pStyle w:val="Testonormale"/>
      </w:pPr>
      <w:r>
        <w:t>4) Acustica-ing.</w:t>
      </w:r>
      <w:r w:rsidR="00AA05DC">
        <w:t xml:space="preserve"> </w:t>
      </w:r>
      <w:r>
        <w:t>Sergio Luzzi, ing.</w:t>
      </w:r>
      <w:r w:rsidR="00AA05DC">
        <w:t xml:space="preserve"> </w:t>
      </w:r>
      <w:r>
        <w:t>Vincenzo Giuliano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La prossima riunione, in parte insieme con la Commissione Sicurezza, è prevista per Martedì 14 Marzo 2019 alle ore 17,30</w:t>
      </w:r>
    </w:p>
    <w:p w:rsidR="003E71F8" w:rsidRDefault="003E71F8" w:rsidP="003E71F8">
      <w:pPr>
        <w:pStyle w:val="Testonormale"/>
      </w:pPr>
    </w:p>
    <w:p w:rsidR="003E71F8" w:rsidRDefault="003E71F8" w:rsidP="003E71F8">
      <w:pPr>
        <w:pStyle w:val="Testonormale"/>
      </w:pPr>
      <w:r>
        <w:t>Il Coordinatore della Commissione</w:t>
      </w:r>
    </w:p>
    <w:p w:rsidR="00056C89" w:rsidRDefault="003E71F8" w:rsidP="00AA05DC">
      <w:pPr>
        <w:pStyle w:val="Testonormale"/>
      </w:pPr>
      <w:r>
        <w:t>Alberto Giorgi</w:t>
      </w:r>
      <w:bookmarkStart w:id="0" w:name="_GoBack"/>
      <w:bookmarkEnd w:id="0"/>
    </w:p>
    <w:sectPr w:rsidR="0005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F8"/>
    <w:rsid w:val="00056C89"/>
    <w:rsid w:val="003E71F8"/>
    <w:rsid w:val="00A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B9B5"/>
  <w15:chartTrackingRefBased/>
  <w15:docId w15:val="{C57C2AD5-92EA-4DE2-AF4C-EA11BD92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E71F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71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Ordine Ingegneri Firenze</dc:creator>
  <cp:keywords/>
  <dc:description/>
  <cp:lastModifiedBy>Fabio Ordine Ingegneri Firenze</cp:lastModifiedBy>
  <cp:revision>2</cp:revision>
  <dcterms:created xsi:type="dcterms:W3CDTF">2019-04-30T09:22:00Z</dcterms:created>
  <dcterms:modified xsi:type="dcterms:W3CDTF">2019-04-30T09:25:00Z</dcterms:modified>
</cp:coreProperties>
</file>