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D490" w14:textId="77777777" w:rsidR="006558A2" w:rsidRPr="002C376B" w:rsidRDefault="001D5CE8">
      <w:pPr>
        <w:pStyle w:val="Standard"/>
        <w:rPr>
          <w:b/>
          <w:bCs/>
        </w:rPr>
      </w:pPr>
      <w:r w:rsidRPr="002C376B">
        <w:rPr>
          <w:b/>
          <w:bCs/>
        </w:rPr>
        <w:t>REPORT RIUNIONE COMMISSIONE MOBILITA’ E TRASPORTI</w:t>
      </w:r>
    </w:p>
    <w:p w14:paraId="41525CCC" w14:textId="77777777" w:rsidR="006558A2" w:rsidRPr="002C376B" w:rsidRDefault="001D5CE8">
      <w:pPr>
        <w:pStyle w:val="Standard"/>
        <w:rPr>
          <w:b/>
          <w:bCs/>
        </w:rPr>
      </w:pPr>
      <w:r w:rsidRPr="002C376B">
        <w:rPr>
          <w:b/>
          <w:bCs/>
        </w:rPr>
        <w:t>ORDINE DEGLI INGEGNERI DI FIRENZE</w:t>
      </w:r>
    </w:p>
    <w:p w14:paraId="0FBED8B3" w14:textId="77777777" w:rsidR="006558A2" w:rsidRDefault="006558A2">
      <w:pPr>
        <w:pStyle w:val="Standard"/>
      </w:pPr>
    </w:p>
    <w:p w14:paraId="278C15A8" w14:textId="77777777" w:rsidR="00DC5D41" w:rsidRPr="002C376B" w:rsidRDefault="00F87B06">
      <w:pPr>
        <w:pStyle w:val="Standard"/>
        <w:rPr>
          <w:b/>
          <w:bCs/>
        </w:rPr>
      </w:pPr>
      <w:r>
        <w:rPr>
          <w:b/>
          <w:bCs/>
        </w:rPr>
        <w:t>Data: 19/09</w:t>
      </w:r>
      <w:r w:rsidR="00DC5D41" w:rsidRPr="002C376B">
        <w:rPr>
          <w:b/>
          <w:bCs/>
        </w:rPr>
        <w:t>/2019</w:t>
      </w:r>
    </w:p>
    <w:p w14:paraId="4427A493" w14:textId="321BAF47" w:rsidR="00DC5D41" w:rsidRDefault="00550281">
      <w:pPr>
        <w:pStyle w:val="Standard"/>
      </w:pPr>
      <w:r>
        <w:t>Partecipano</w:t>
      </w:r>
      <w:r w:rsidR="009C519D">
        <w:t>: (</w:t>
      </w:r>
      <w:r w:rsidR="001D5CE8">
        <w:t>Martini</w:t>
      </w:r>
      <w:r w:rsidR="00DC5D41">
        <w:t xml:space="preserve">), </w:t>
      </w:r>
      <w:r w:rsidR="00F87B06">
        <w:t xml:space="preserve">Galletti, </w:t>
      </w:r>
      <w:r w:rsidR="00337CBF">
        <w:t>Perini, Pesci</w:t>
      </w:r>
      <w:r w:rsidR="00F3345D">
        <w:t xml:space="preserve">, Porquier, </w:t>
      </w:r>
      <w:r w:rsidR="00F87B06">
        <w:t>Tamigi.</w:t>
      </w:r>
      <w:r w:rsidR="000C5724">
        <w:t xml:space="preserve"> </w:t>
      </w:r>
    </w:p>
    <w:p w14:paraId="3FE16D60" w14:textId="77777777" w:rsidR="009C519D" w:rsidRDefault="000C5724">
      <w:pPr>
        <w:pStyle w:val="Standard"/>
      </w:pPr>
      <w:r>
        <w:t>H</w:t>
      </w:r>
      <w:r w:rsidR="00F3345D">
        <w:t>a</w:t>
      </w:r>
      <w:r w:rsidR="009C519D">
        <w:t xml:space="preserve"> antic</w:t>
      </w:r>
      <w:r>
        <w:t>ip</w:t>
      </w:r>
      <w:r w:rsidR="00F3345D">
        <w:t xml:space="preserve">ato di </w:t>
      </w:r>
      <w:r w:rsidR="00BF0FC4">
        <w:t>non poter esser presente</w:t>
      </w:r>
      <w:r w:rsidR="00F3345D">
        <w:t xml:space="preserve"> Gaeta.</w:t>
      </w:r>
      <w:r>
        <w:t xml:space="preserve"> </w:t>
      </w:r>
      <w:r w:rsidR="009C519D">
        <w:t xml:space="preserve">  </w:t>
      </w:r>
      <w:r w:rsidR="000A2AC5">
        <w:t xml:space="preserve"> </w:t>
      </w:r>
      <w:r w:rsidR="009C519D">
        <w:t xml:space="preserve">              </w:t>
      </w:r>
    </w:p>
    <w:p w14:paraId="462DCAC6" w14:textId="77777777" w:rsidR="006558A2" w:rsidRPr="002C376B" w:rsidRDefault="001D5CE8">
      <w:pPr>
        <w:pStyle w:val="Standard"/>
        <w:rPr>
          <w:b/>
          <w:bCs/>
        </w:rPr>
      </w:pPr>
      <w:r w:rsidRPr="002C376B">
        <w:rPr>
          <w:b/>
          <w:bCs/>
        </w:rPr>
        <w:t>Ordine del giorno:</w:t>
      </w:r>
    </w:p>
    <w:p w14:paraId="65C8F208" w14:textId="7C6A78E2" w:rsidR="00A44C9C" w:rsidRDefault="00F3345D" w:rsidP="00A44C9C">
      <w:pPr>
        <w:pStyle w:val="Standard"/>
      </w:pPr>
      <w:r>
        <w:t>In apertura d</w:t>
      </w:r>
      <w:r w:rsidR="00F87B06">
        <w:t xml:space="preserve">i riunione, in relazione ai progetti di eventi formativi ipotizzati dalla Commissione, Martini informa che in intesa con il Presidente Fianchisti </w:t>
      </w:r>
      <w:r w:rsidR="00337CBF">
        <w:t>è</w:t>
      </w:r>
      <w:r w:rsidR="00F87B06">
        <w:t xml:space="preserve"> stato deciso di rinviare il convegno sull’ evoluzione della rete tramviaria nell’ area fiorentina previsto per fine settembre/inizio ottobre. Infatti proprio in data odierna </w:t>
      </w:r>
      <w:r w:rsidR="00337CBF">
        <w:t>è</w:t>
      </w:r>
      <w:r w:rsidR="00F87B06">
        <w:t xml:space="preserve"> stato organizzato dall’ Ordine degli Architetti un convegno di </w:t>
      </w:r>
      <w:r w:rsidR="00337CBF">
        <w:t>un’intera</w:t>
      </w:r>
      <w:r w:rsidR="00F87B06">
        <w:t xml:space="preserve"> giornata sullo stesso tema (anche se ovviamente con un t</w:t>
      </w:r>
      <w:r w:rsidR="002B49B1">
        <w:t>a</w:t>
      </w:r>
      <w:r w:rsidR="00F87B06">
        <w:t>glio</w:t>
      </w:r>
      <w:r w:rsidR="002B49B1">
        <w:t xml:space="preserve"> in parte diverso da quello che stavamo delineando). Si è ritenuto così inopportuno tornare sullo stesso argomento a breve dato che alcuni dei relatori sarebbero stati gli stessi (Priore, Giorgetti, Ceccarelli)</w:t>
      </w:r>
      <w:r w:rsidR="00A44C9C">
        <w:t>,</w:t>
      </w:r>
      <w:r w:rsidR="002B49B1">
        <w:t xml:space="preserve"> traguardando la </w:t>
      </w:r>
      <w:r w:rsidR="00337CBF">
        <w:t>possibilità</w:t>
      </w:r>
      <w:r w:rsidR="002B49B1">
        <w:t xml:space="preserve"> di organizza</w:t>
      </w:r>
      <w:r w:rsidR="00A44C9C">
        <w:t>rlo per fine ottobre / novembre.</w:t>
      </w:r>
      <w:r w:rsidR="002B49B1">
        <w:t xml:space="preserve"> </w:t>
      </w:r>
      <w:r w:rsidR="00A44C9C">
        <w:t xml:space="preserve"> Il convegno potrebbe essere impostato accentuando il </w:t>
      </w:r>
      <w:r w:rsidR="00337CBF">
        <w:t>taglio trasportistico</w:t>
      </w:r>
      <w:r w:rsidR="00A44C9C">
        <w:t>, traguardand</w:t>
      </w:r>
      <w:r w:rsidR="002B49B1">
        <w:t>o</w:t>
      </w:r>
      <w:r w:rsidR="00A44C9C">
        <w:t xml:space="preserve"> anche</w:t>
      </w:r>
      <w:r w:rsidR="002B49B1">
        <w:t xml:space="preserve"> </w:t>
      </w:r>
      <w:r w:rsidR="00337CBF">
        <w:t>i positivi</w:t>
      </w:r>
      <w:r w:rsidR="002B49B1">
        <w:t xml:space="preserve"> </w:t>
      </w:r>
      <w:r w:rsidR="00337CBF">
        <w:t>effetti sull</w:t>
      </w:r>
      <w:r w:rsidR="002B49B1">
        <w:t>’</w:t>
      </w:r>
      <w:r w:rsidR="00A44C9C">
        <w:t xml:space="preserve"> integrazione del sistema TPL </w:t>
      </w:r>
      <w:r w:rsidR="002B49B1">
        <w:t>che potranno derivare dall</w:t>
      </w:r>
      <w:r w:rsidR="00A44C9C">
        <w:t>a definitiva conclusione, attesa proprio entro ottobre, della gara regionale per i servizi su gomma.</w:t>
      </w:r>
    </w:p>
    <w:p w14:paraId="68FA1085" w14:textId="31050CFF" w:rsidR="0065444C" w:rsidRDefault="00A44C9C" w:rsidP="00A44C9C">
      <w:pPr>
        <w:pStyle w:val="Standard"/>
      </w:pPr>
      <w:r>
        <w:t>M</w:t>
      </w:r>
      <w:r w:rsidR="0065444C">
        <w:t xml:space="preserve">artini informa poi che per il 1° </w:t>
      </w:r>
      <w:r w:rsidR="00337CBF">
        <w:t>ottobre si</w:t>
      </w:r>
      <w:r w:rsidR="0065444C">
        <w:t xml:space="preserve"> </w:t>
      </w:r>
      <w:r w:rsidR="00337CBF">
        <w:t>terrà</w:t>
      </w:r>
      <w:r w:rsidR="0065444C">
        <w:t xml:space="preserve"> </w:t>
      </w:r>
      <w:r w:rsidR="00337CBF">
        <w:t>l’annuale</w:t>
      </w:r>
      <w:r w:rsidR="0065444C">
        <w:t xml:space="preserve"> </w:t>
      </w:r>
      <w:r w:rsidR="00337CBF">
        <w:t>convegno di</w:t>
      </w:r>
      <w:r w:rsidR="0065444C">
        <w:t xml:space="preserve"> aggiornamento sul PRIM a cura </w:t>
      </w:r>
      <w:r w:rsidR="00337CBF">
        <w:t>dell’Assessorato</w:t>
      </w:r>
      <w:r w:rsidR="0065444C">
        <w:t xml:space="preserve"> ai trasporti della Regione e che, a seguito delle intese intercorse </w:t>
      </w:r>
      <w:proofErr w:type="spellStart"/>
      <w:r w:rsidR="00337CBF">
        <w:t>l’ing</w:t>
      </w:r>
      <w:proofErr w:type="spellEnd"/>
      <w:r w:rsidR="00337CBF">
        <w:t>.</w:t>
      </w:r>
      <w:r w:rsidR="00AC284F">
        <w:t xml:space="preserve"> Fianchisti</w:t>
      </w:r>
      <w:r w:rsidR="0065444C">
        <w:t xml:space="preserve"> </w:t>
      </w:r>
      <w:r w:rsidR="00337CBF">
        <w:t>introdurrà</w:t>
      </w:r>
      <w:r w:rsidR="0065444C">
        <w:t xml:space="preserve"> i lavori con un saluto per conto </w:t>
      </w:r>
      <w:r w:rsidR="00337CBF">
        <w:t>dell’Ordine</w:t>
      </w:r>
      <w:r w:rsidR="0065444C">
        <w:t xml:space="preserve">. Per i colleghi partecipanti sarà prevista </w:t>
      </w:r>
      <w:r w:rsidR="00337CBF">
        <w:t>l’attribuzione</w:t>
      </w:r>
      <w:r w:rsidR="0065444C">
        <w:t xml:space="preserve"> di 3 CFP.</w:t>
      </w:r>
    </w:p>
    <w:p w14:paraId="5C58A292" w14:textId="74A064DF" w:rsidR="00AC284F" w:rsidRDefault="000D016D" w:rsidP="00A44C9C">
      <w:pPr>
        <w:pStyle w:val="Standard"/>
      </w:pPr>
      <w:r>
        <w:t xml:space="preserve">In intesa con il CIFI, per fine ottobre/novembre, </w:t>
      </w:r>
      <w:r w:rsidR="00337CBF">
        <w:t>è</w:t>
      </w:r>
      <w:r>
        <w:t xml:space="preserve"> prevista una visita tecnica alla nuova sede degli uffici </w:t>
      </w:r>
      <w:r w:rsidR="00337CBF">
        <w:t>compartimentali di</w:t>
      </w:r>
      <w:r>
        <w:t xml:space="preserve"> RFI, con </w:t>
      </w:r>
      <w:r w:rsidR="00337CBF">
        <w:t>l’illustrazione</w:t>
      </w:r>
      <w:r>
        <w:t xml:space="preserve"> del progetto e degli interventi attuati per la riutilizzazione, tramite ristrutturazione, di un fabbricato industriale dismesso </w:t>
      </w:r>
      <w:r w:rsidR="00337CBF">
        <w:t>(la</w:t>
      </w:r>
      <w:r>
        <w:t xml:space="preserve"> vecchia sede della Squadra Rialzo di SMN).</w:t>
      </w:r>
    </w:p>
    <w:p w14:paraId="4F61963A" w14:textId="486A18F9" w:rsidR="008C55CD" w:rsidRDefault="008C55CD" w:rsidP="00A44C9C">
      <w:pPr>
        <w:pStyle w:val="Standard"/>
      </w:pPr>
      <w:r>
        <w:t xml:space="preserve">Martini informa poi che la visita tecnica </w:t>
      </w:r>
      <w:r w:rsidR="00337CBF">
        <w:t>più</w:t>
      </w:r>
      <w:r>
        <w:t xml:space="preserve"> volte prevista al cantiere della stazione Foster e che pareva fosse realizzabile a breve, per notizie ricevute dal preside del CIFI, risulta al momento non opportuna in quanto </w:t>
      </w:r>
      <w:r w:rsidR="00337CBF">
        <w:t>è</w:t>
      </w:r>
      <w:r>
        <w:t xml:space="preserve"> in corso </w:t>
      </w:r>
      <w:r w:rsidR="00337CBF">
        <w:t>l’individuazione</w:t>
      </w:r>
      <w:r>
        <w:t xml:space="preserve"> di </w:t>
      </w:r>
      <w:r w:rsidR="00337CBF">
        <w:t>una nuova</w:t>
      </w:r>
      <w:r>
        <w:t xml:space="preserve"> struttura che curerà la prosecuzione dei lavori. La fattibilità della visita sarà quindi verificata in seguito, presumibilmente all’ inizio del 2020.</w:t>
      </w:r>
    </w:p>
    <w:p w14:paraId="6DCD0B14" w14:textId="77777777" w:rsidR="00DE0637" w:rsidRDefault="00DE0637" w:rsidP="00A44C9C">
      <w:pPr>
        <w:pStyle w:val="Standard"/>
      </w:pPr>
    </w:p>
    <w:p w14:paraId="6E2F0090" w14:textId="7E4FAD14" w:rsidR="000D016D" w:rsidRDefault="00337CBF" w:rsidP="00A44C9C">
      <w:pPr>
        <w:pStyle w:val="Standard"/>
      </w:pPr>
      <w:r>
        <w:t>Porquier propone</w:t>
      </w:r>
      <w:r w:rsidR="00B87DD1">
        <w:t xml:space="preserve"> di sond</w:t>
      </w:r>
      <w:r w:rsidR="00DE0637">
        <w:t xml:space="preserve">are di nuovo la possibilità di effettuare una visita tecnica al viadotto autostradale sulla A1 nella zona di Perfetti Ricasoli; la visita, </w:t>
      </w:r>
      <w:r>
        <w:t>già</w:t>
      </w:r>
      <w:r w:rsidR="00DE0637">
        <w:t xml:space="preserve"> prevista prima </w:t>
      </w:r>
      <w:r>
        <w:t>dell’estate</w:t>
      </w:r>
      <w:r w:rsidR="00DE0637">
        <w:t xml:space="preserve"> in coincidenza con il varo </w:t>
      </w:r>
      <w:r>
        <w:t>dell’impalcato</w:t>
      </w:r>
      <w:r w:rsidR="00DE0637">
        <w:t xml:space="preserve">, non era stata effettuata per alcune problematiche insorte nell’ organizzazione con la stazione appaltante (la Città Metropolitana). La Commissione </w:t>
      </w:r>
      <w:r>
        <w:t>concorda sull</w:t>
      </w:r>
      <w:r w:rsidR="00DE0637">
        <w:t xml:space="preserve">’ interesse della visita ed invita Porquier, che si </w:t>
      </w:r>
      <w:r>
        <w:t>è</w:t>
      </w:r>
      <w:r w:rsidR="00DE0637">
        <w:t xml:space="preserve"> reso disponibile, a prendere i necessari contatti per organizzarla.</w:t>
      </w:r>
    </w:p>
    <w:p w14:paraId="1C358FB9" w14:textId="0D3A6902" w:rsidR="00B87DD1" w:rsidRDefault="00B87DD1" w:rsidP="00A44C9C">
      <w:pPr>
        <w:pStyle w:val="Standard"/>
      </w:pPr>
      <w:r>
        <w:t xml:space="preserve">Porquier evidenzia poi </w:t>
      </w:r>
      <w:r w:rsidR="00337CBF">
        <w:t>l’interesse</w:t>
      </w:r>
      <w:r>
        <w:t xml:space="preserve"> che potrebbe avere un approfondimento sul contesto dei lavori relativi al sistema portuale di Livorno (Porto ed Interporto); il tema viene ritenuto interessante</w:t>
      </w:r>
      <w:r w:rsidR="00E23E5D">
        <w:t xml:space="preserve"> </w:t>
      </w:r>
      <w:r w:rsidR="00337CBF">
        <w:t>della</w:t>
      </w:r>
      <w:r w:rsidR="00E23E5D">
        <w:t xml:space="preserve"> Commissione</w:t>
      </w:r>
      <w:r>
        <w:t xml:space="preserve"> e potrebbe tradursi in una visita tecnica da fare nella relativa area. Per le regole in atto infatti gli Ordini possono valorizzare convegni solo sul territorio della relativa Provincia; </w:t>
      </w:r>
      <w:r w:rsidR="00337CBF">
        <w:t>l’organizzazione</w:t>
      </w:r>
      <w:r>
        <w:t xml:space="preserve"> di un convegno sullo </w:t>
      </w:r>
      <w:r>
        <w:lastRenderedPageBreak/>
        <w:t xml:space="preserve">stesso </w:t>
      </w:r>
      <w:r w:rsidR="00E23E5D">
        <w:t xml:space="preserve">tema dovrebbe esser curata dall’ Ordine di Livorno, che comunque, per ragioni di </w:t>
      </w:r>
      <w:r w:rsidR="00337CBF">
        <w:t>opportunità</w:t>
      </w:r>
      <w:r w:rsidR="00E23E5D">
        <w:t xml:space="preserve">, dovrebbe esser almeno coinvolto anche in caso si optasse per una visita tecnica. Si conviene di approfondire le condizioni per la fattibilità di una visita tecnica verificando quali sono i soggetti e gli </w:t>
      </w:r>
      <w:r w:rsidR="00337CBF">
        <w:t>enti interessati</w:t>
      </w:r>
      <w:r w:rsidR="00E23E5D">
        <w:t>.</w:t>
      </w:r>
    </w:p>
    <w:p w14:paraId="4DD765FA" w14:textId="1C9EC288" w:rsidR="00E23E5D" w:rsidRDefault="00E23E5D" w:rsidP="00A44C9C">
      <w:pPr>
        <w:pStyle w:val="Standard"/>
      </w:pPr>
      <w:r>
        <w:t>Martini, in chiusura di riunione, informa che il presidente Fianchisti gli ha proposto di approfondire la tematica della realizzazione della rete delle piste ciclabili nell’</w:t>
      </w:r>
      <w:r w:rsidR="00413A25">
        <w:t xml:space="preserve"> area metropolitana, valutando anche le </w:t>
      </w:r>
      <w:r w:rsidR="00337CBF">
        <w:t>criticità</w:t>
      </w:r>
      <w:r w:rsidR="00413A25">
        <w:t xml:space="preserve"> riscontrate, che potrebbe essere oggetto di uno specifico convegno; si conviene che il tema </w:t>
      </w:r>
      <w:r w:rsidR="00337CBF">
        <w:t>sarà</w:t>
      </w:r>
      <w:r w:rsidR="00413A25">
        <w:t xml:space="preserve"> posto all’ </w:t>
      </w:r>
      <w:proofErr w:type="spellStart"/>
      <w:r w:rsidR="00413A25">
        <w:t>Odg</w:t>
      </w:r>
      <w:proofErr w:type="spellEnd"/>
      <w:r w:rsidR="00413A25">
        <w:t xml:space="preserve"> della prossima riunione.</w:t>
      </w:r>
    </w:p>
    <w:p w14:paraId="5B700362" w14:textId="77777777" w:rsidR="00413A25" w:rsidRDefault="00413A25" w:rsidP="00A44C9C">
      <w:pPr>
        <w:pStyle w:val="Standard"/>
      </w:pPr>
    </w:p>
    <w:p w14:paraId="733E9F17" w14:textId="3B3D68BD" w:rsidR="00413A25" w:rsidRDefault="00413A25" w:rsidP="00A44C9C">
      <w:pPr>
        <w:pStyle w:val="Standard"/>
      </w:pPr>
      <w:r>
        <w:t xml:space="preserve">La </w:t>
      </w:r>
      <w:r w:rsidR="00564F4C">
        <w:t xml:space="preserve">  riunione, iniziata alle ore 16,30 termina alle 19, </w:t>
      </w:r>
      <w:r w:rsidR="00337CBF">
        <w:t>30; la</w:t>
      </w:r>
      <w:r w:rsidR="00564F4C">
        <w:t xml:space="preserve"> </w:t>
      </w:r>
      <w:r>
        <w:t>prossima riunione sarà fissata</w:t>
      </w:r>
      <w:r w:rsidR="00564F4C">
        <w:t xml:space="preserve"> in seguito,</w:t>
      </w:r>
      <w:r>
        <w:t xml:space="preserve"> indicativamente nella seconda metà di ottobre.</w:t>
      </w:r>
    </w:p>
    <w:p w14:paraId="5CAA81E5" w14:textId="6B2014C0" w:rsidR="00413A25" w:rsidRDefault="00564F4C" w:rsidP="00A44C9C">
      <w:pPr>
        <w:pStyle w:val="Standard"/>
      </w:pPr>
      <w:r>
        <w:t>(Fiorenzo Martini)</w:t>
      </w:r>
    </w:p>
    <w:p w14:paraId="64F619B6" w14:textId="77777777" w:rsidR="00413A25" w:rsidRDefault="00413A25" w:rsidP="00A44C9C">
      <w:pPr>
        <w:pStyle w:val="Standard"/>
      </w:pPr>
      <w:bookmarkStart w:id="0" w:name="_GoBack"/>
      <w:bookmarkEnd w:id="0"/>
    </w:p>
    <w:p w14:paraId="50453B66" w14:textId="77777777" w:rsidR="00413A25" w:rsidRDefault="00413A25" w:rsidP="00A44C9C">
      <w:pPr>
        <w:pStyle w:val="Standard"/>
      </w:pPr>
    </w:p>
    <w:p w14:paraId="0B04A18F" w14:textId="77777777" w:rsidR="00413A25" w:rsidRDefault="00413A25" w:rsidP="00A44C9C">
      <w:pPr>
        <w:pStyle w:val="Standard"/>
      </w:pPr>
    </w:p>
    <w:p w14:paraId="4BB694D5" w14:textId="77777777" w:rsidR="00413A25" w:rsidRDefault="00413A25" w:rsidP="00A44C9C">
      <w:pPr>
        <w:pStyle w:val="Standard"/>
      </w:pPr>
    </w:p>
    <w:p w14:paraId="36789DD3" w14:textId="77777777" w:rsidR="00413A25" w:rsidRDefault="00413A25" w:rsidP="00A44C9C">
      <w:pPr>
        <w:pStyle w:val="Standard"/>
      </w:pPr>
    </w:p>
    <w:p w14:paraId="4C4B7773" w14:textId="77777777" w:rsidR="006558A2" w:rsidRDefault="006558A2">
      <w:pPr>
        <w:pStyle w:val="Standard"/>
      </w:pPr>
    </w:p>
    <w:p w14:paraId="063261C7" w14:textId="77777777" w:rsidR="006558A2" w:rsidRDefault="006558A2">
      <w:pPr>
        <w:pStyle w:val="Standard"/>
      </w:pPr>
    </w:p>
    <w:p w14:paraId="55DDD174" w14:textId="77777777" w:rsidR="006558A2" w:rsidRDefault="006558A2">
      <w:pPr>
        <w:pStyle w:val="Standard"/>
      </w:pPr>
    </w:p>
    <w:p w14:paraId="39B937E4" w14:textId="77777777" w:rsidR="006558A2" w:rsidRDefault="006558A2">
      <w:pPr>
        <w:pStyle w:val="Standard"/>
      </w:pPr>
    </w:p>
    <w:sectPr w:rsidR="006558A2" w:rsidSect="00444428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73BC2" w14:textId="77777777" w:rsidR="00934F86" w:rsidRDefault="00934F86">
      <w:pPr>
        <w:spacing w:after="0" w:line="240" w:lineRule="auto"/>
      </w:pPr>
      <w:r>
        <w:separator/>
      </w:r>
    </w:p>
  </w:endnote>
  <w:endnote w:type="continuationSeparator" w:id="0">
    <w:p w14:paraId="43756AB1" w14:textId="77777777" w:rsidR="00934F86" w:rsidRDefault="0093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FD1F" w14:textId="77777777" w:rsidR="00934F86" w:rsidRDefault="00934F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0278DB" w14:textId="77777777" w:rsidR="00934F86" w:rsidRDefault="0093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AE8"/>
    <w:multiLevelType w:val="hybridMultilevel"/>
    <w:tmpl w:val="CB9A7D8E"/>
    <w:lvl w:ilvl="0" w:tplc="F30828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7AB2"/>
    <w:multiLevelType w:val="hybridMultilevel"/>
    <w:tmpl w:val="32961F10"/>
    <w:lvl w:ilvl="0" w:tplc="E0D26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1C34"/>
    <w:multiLevelType w:val="hybridMultilevel"/>
    <w:tmpl w:val="186669A6"/>
    <w:lvl w:ilvl="0" w:tplc="7B3AE40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4A79"/>
    <w:multiLevelType w:val="hybridMultilevel"/>
    <w:tmpl w:val="580A08BE"/>
    <w:lvl w:ilvl="0" w:tplc="646C048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35AAF"/>
    <w:multiLevelType w:val="hybridMultilevel"/>
    <w:tmpl w:val="46B885A2"/>
    <w:lvl w:ilvl="0" w:tplc="34D8A7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39F1"/>
    <w:multiLevelType w:val="hybridMultilevel"/>
    <w:tmpl w:val="D154002C"/>
    <w:lvl w:ilvl="0" w:tplc="43601DB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F036B"/>
    <w:multiLevelType w:val="hybridMultilevel"/>
    <w:tmpl w:val="4E628FAE"/>
    <w:lvl w:ilvl="0" w:tplc="7D383B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2"/>
    <w:rsid w:val="000470C4"/>
    <w:rsid w:val="00051446"/>
    <w:rsid w:val="00061649"/>
    <w:rsid w:val="00066237"/>
    <w:rsid w:val="000857B4"/>
    <w:rsid w:val="00086137"/>
    <w:rsid w:val="000861D0"/>
    <w:rsid w:val="000958D0"/>
    <w:rsid w:val="000A2AC5"/>
    <w:rsid w:val="000B3C95"/>
    <w:rsid w:val="000B45C1"/>
    <w:rsid w:val="000B7A92"/>
    <w:rsid w:val="000C5724"/>
    <w:rsid w:val="000C573F"/>
    <w:rsid w:val="000D016D"/>
    <w:rsid w:val="000D764D"/>
    <w:rsid w:val="00101A38"/>
    <w:rsid w:val="001035F0"/>
    <w:rsid w:val="001050AB"/>
    <w:rsid w:val="00160BCD"/>
    <w:rsid w:val="001640B7"/>
    <w:rsid w:val="001651F9"/>
    <w:rsid w:val="00173112"/>
    <w:rsid w:val="00194757"/>
    <w:rsid w:val="001975B3"/>
    <w:rsid w:val="001B29DA"/>
    <w:rsid w:val="001D1D49"/>
    <w:rsid w:val="001D5CE8"/>
    <w:rsid w:val="001E5306"/>
    <w:rsid w:val="001F06A5"/>
    <w:rsid w:val="001F7438"/>
    <w:rsid w:val="00203EF3"/>
    <w:rsid w:val="00234BD6"/>
    <w:rsid w:val="00243914"/>
    <w:rsid w:val="00254707"/>
    <w:rsid w:val="0027549F"/>
    <w:rsid w:val="002958F4"/>
    <w:rsid w:val="002A0ECC"/>
    <w:rsid w:val="002A3549"/>
    <w:rsid w:val="002B2914"/>
    <w:rsid w:val="002B49B1"/>
    <w:rsid w:val="002C376B"/>
    <w:rsid w:val="002C780B"/>
    <w:rsid w:val="00303E23"/>
    <w:rsid w:val="00337CBF"/>
    <w:rsid w:val="003461E7"/>
    <w:rsid w:val="00352CCB"/>
    <w:rsid w:val="00355526"/>
    <w:rsid w:val="003629C8"/>
    <w:rsid w:val="003936A7"/>
    <w:rsid w:val="003A6095"/>
    <w:rsid w:val="003B6327"/>
    <w:rsid w:val="003C1B2E"/>
    <w:rsid w:val="003F34E0"/>
    <w:rsid w:val="003F61A7"/>
    <w:rsid w:val="004058C2"/>
    <w:rsid w:val="004130C6"/>
    <w:rsid w:val="00413A25"/>
    <w:rsid w:val="004161C7"/>
    <w:rsid w:val="00426C56"/>
    <w:rsid w:val="004325F0"/>
    <w:rsid w:val="00444428"/>
    <w:rsid w:val="004510F5"/>
    <w:rsid w:val="00471676"/>
    <w:rsid w:val="0047234C"/>
    <w:rsid w:val="004A425C"/>
    <w:rsid w:val="004A6929"/>
    <w:rsid w:val="004E6C71"/>
    <w:rsid w:val="004F1D67"/>
    <w:rsid w:val="005069A4"/>
    <w:rsid w:val="00515B3A"/>
    <w:rsid w:val="0053198E"/>
    <w:rsid w:val="00534A67"/>
    <w:rsid w:val="00537E01"/>
    <w:rsid w:val="00542C71"/>
    <w:rsid w:val="0054626C"/>
    <w:rsid w:val="00550281"/>
    <w:rsid w:val="00563618"/>
    <w:rsid w:val="005645DF"/>
    <w:rsid w:val="00564F4C"/>
    <w:rsid w:val="00591381"/>
    <w:rsid w:val="005976A0"/>
    <w:rsid w:val="005C7F2B"/>
    <w:rsid w:val="005D52F5"/>
    <w:rsid w:val="005D5999"/>
    <w:rsid w:val="005E1C6D"/>
    <w:rsid w:val="005E68AF"/>
    <w:rsid w:val="006056EB"/>
    <w:rsid w:val="00606496"/>
    <w:rsid w:val="0060798C"/>
    <w:rsid w:val="00624B1C"/>
    <w:rsid w:val="0064037F"/>
    <w:rsid w:val="00645E42"/>
    <w:rsid w:val="0065444C"/>
    <w:rsid w:val="006558A2"/>
    <w:rsid w:val="00655C65"/>
    <w:rsid w:val="00681648"/>
    <w:rsid w:val="00694437"/>
    <w:rsid w:val="00697977"/>
    <w:rsid w:val="006C47FA"/>
    <w:rsid w:val="006E318F"/>
    <w:rsid w:val="00707634"/>
    <w:rsid w:val="0072396B"/>
    <w:rsid w:val="00793B9B"/>
    <w:rsid w:val="00793BB9"/>
    <w:rsid w:val="00797543"/>
    <w:rsid w:val="007A2312"/>
    <w:rsid w:val="007A3D13"/>
    <w:rsid w:val="007A44CA"/>
    <w:rsid w:val="007D4C69"/>
    <w:rsid w:val="007E6651"/>
    <w:rsid w:val="007F3ED6"/>
    <w:rsid w:val="007F5358"/>
    <w:rsid w:val="00801C9A"/>
    <w:rsid w:val="00824BF7"/>
    <w:rsid w:val="00831A4E"/>
    <w:rsid w:val="00862B7A"/>
    <w:rsid w:val="008656D1"/>
    <w:rsid w:val="00874FDD"/>
    <w:rsid w:val="00886D1F"/>
    <w:rsid w:val="008A7C22"/>
    <w:rsid w:val="008B2B17"/>
    <w:rsid w:val="008C55CD"/>
    <w:rsid w:val="008E38AD"/>
    <w:rsid w:val="008F76D9"/>
    <w:rsid w:val="0090231C"/>
    <w:rsid w:val="00923F0B"/>
    <w:rsid w:val="00934F86"/>
    <w:rsid w:val="009426DE"/>
    <w:rsid w:val="0095485C"/>
    <w:rsid w:val="00975F29"/>
    <w:rsid w:val="00994A02"/>
    <w:rsid w:val="009C519D"/>
    <w:rsid w:val="009D42A6"/>
    <w:rsid w:val="009E3790"/>
    <w:rsid w:val="00A41BA5"/>
    <w:rsid w:val="00A42DCA"/>
    <w:rsid w:val="00A44C9C"/>
    <w:rsid w:val="00A652AF"/>
    <w:rsid w:val="00AB3D43"/>
    <w:rsid w:val="00AC284F"/>
    <w:rsid w:val="00AC34B0"/>
    <w:rsid w:val="00AD4B89"/>
    <w:rsid w:val="00AD5C4A"/>
    <w:rsid w:val="00AF2454"/>
    <w:rsid w:val="00AF2C8A"/>
    <w:rsid w:val="00AF605B"/>
    <w:rsid w:val="00AF7236"/>
    <w:rsid w:val="00B029C9"/>
    <w:rsid w:val="00B41082"/>
    <w:rsid w:val="00B55432"/>
    <w:rsid w:val="00B8041A"/>
    <w:rsid w:val="00B87DD1"/>
    <w:rsid w:val="00BB63CC"/>
    <w:rsid w:val="00BC3F7C"/>
    <w:rsid w:val="00BD2AF4"/>
    <w:rsid w:val="00BF0FC4"/>
    <w:rsid w:val="00C33500"/>
    <w:rsid w:val="00C3491E"/>
    <w:rsid w:val="00C36227"/>
    <w:rsid w:val="00C74797"/>
    <w:rsid w:val="00CD1FC9"/>
    <w:rsid w:val="00CE4E15"/>
    <w:rsid w:val="00D155E4"/>
    <w:rsid w:val="00D20521"/>
    <w:rsid w:val="00D211E7"/>
    <w:rsid w:val="00D566BF"/>
    <w:rsid w:val="00D57284"/>
    <w:rsid w:val="00D654A3"/>
    <w:rsid w:val="00D84516"/>
    <w:rsid w:val="00D84740"/>
    <w:rsid w:val="00DA531F"/>
    <w:rsid w:val="00DB02E5"/>
    <w:rsid w:val="00DB15C1"/>
    <w:rsid w:val="00DC58B8"/>
    <w:rsid w:val="00DC5D41"/>
    <w:rsid w:val="00DD0A73"/>
    <w:rsid w:val="00DD0E4A"/>
    <w:rsid w:val="00DD78C7"/>
    <w:rsid w:val="00DE0637"/>
    <w:rsid w:val="00E06B13"/>
    <w:rsid w:val="00E1003B"/>
    <w:rsid w:val="00E140C8"/>
    <w:rsid w:val="00E23E5D"/>
    <w:rsid w:val="00E31270"/>
    <w:rsid w:val="00E43424"/>
    <w:rsid w:val="00E44850"/>
    <w:rsid w:val="00E47DF0"/>
    <w:rsid w:val="00E72081"/>
    <w:rsid w:val="00E74684"/>
    <w:rsid w:val="00E752B2"/>
    <w:rsid w:val="00E769EB"/>
    <w:rsid w:val="00E962A9"/>
    <w:rsid w:val="00EC05D5"/>
    <w:rsid w:val="00EC2B43"/>
    <w:rsid w:val="00EC5278"/>
    <w:rsid w:val="00ED5113"/>
    <w:rsid w:val="00EE108D"/>
    <w:rsid w:val="00EE68B2"/>
    <w:rsid w:val="00F01AF8"/>
    <w:rsid w:val="00F074FE"/>
    <w:rsid w:val="00F209AD"/>
    <w:rsid w:val="00F262A8"/>
    <w:rsid w:val="00F331B7"/>
    <w:rsid w:val="00F3345D"/>
    <w:rsid w:val="00F44877"/>
    <w:rsid w:val="00F448F8"/>
    <w:rsid w:val="00F5134A"/>
    <w:rsid w:val="00F5530F"/>
    <w:rsid w:val="00F87B06"/>
    <w:rsid w:val="00F900A8"/>
    <w:rsid w:val="00FB34A2"/>
    <w:rsid w:val="00FF198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A6C4"/>
  <w15:docId w15:val="{75DF3D43-5443-4543-ADBB-8F3F1B98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fiorenzo2013</dc:creator>
  <cp:lastModifiedBy>Fabio Ordine Ingegneri Firenze</cp:lastModifiedBy>
  <cp:revision>3</cp:revision>
  <cp:lastPrinted>2019-10-07T09:28:00Z</cp:lastPrinted>
  <dcterms:created xsi:type="dcterms:W3CDTF">2019-10-08T13:15:00Z</dcterms:created>
  <dcterms:modified xsi:type="dcterms:W3CDTF">2019-10-08T13:17:00Z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-1293520374</vt:i4>
  </property>
</Properties>
</file>