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D490" w14:textId="77777777" w:rsidR="006558A2" w:rsidRPr="002C376B" w:rsidRDefault="001D5CE8">
      <w:pPr>
        <w:pStyle w:val="Standard"/>
        <w:rPr>
          <w:b/>
          <w:bCs/>
        </w:rPr>
      </w:pPr>
      <w:bookmarkStart w:id="0" w:name="_GoBack"/>
      <w:bookmarkEnd w:id="0"/>
      <w:r w:rsidRPr="002C376B">
        <w:rPr>
          <w:b/>
          <w:bCs/>
        </w:rPr>
        <w:t>REPORT RIUNIONE COMMISSIONE MOBILITA’ E TRASPORTI</w:t>
      </w:r>
    </w:p>
    <w:p w14:paraId="41525CCC" w14:textId="77777777" w:rsidR="006558A2" w:rsidRPr="002C376B" w:rsidRDefault="001D5CE8">
      <w:pPr>
        <w:pStyle w:val="Standard"/>
        <w:rPr>
          <w:b/>
          <w:bCs/>
        </w:rPr>
      </w:pPr>
      <w:r w:rsidRPr="002C376B">
        <w:rPr>
          <w:b/>
          <w:bCs/>
        </w:rPr>
        <w:t>ORDINE DEGLI INGEGNERI DI FIRENZE</w:t>
      </w:r>
    </w:p>
    <w:p w14:paraId="278C15A8" w14:textId="60512856" w:rsidR="00DC5D41" w:rsidRPr="002C376B" w:rsidRDefault="00F87B06">
      <w:pPr>
        <w:pStyle w:val="Standard"/>
        <w:rPr>
          <w:b/>
          <w:bCs/>
        </w:rPr>
      </w:pPr>
      <w:r>
        <w:rPr>
          <w:b/>
          <w:bCs/>
        </w:rPr>
        <w:t xml:space="preserve">Data: </w:t>
      </w:r>
      <w:r w:rsidR="00AB07E6">
        <w:rPr>
          <w:b/>
          <w:bCs/>
        </w:rPr>
        <w:t>08</w:t>
      </w:r>
      <w:r w:rsidR="009A5810">
        <w:rPr>
          <w:b/>
          <w:bCs/>
        </w:rPr>
        <w:t>/</w:t>
      </w:r>
      <w:r w:rsidR="00AB07E6">
        <w:rPr>
          <w:b/>
          <w:bCs/>
        </w:rPr>
        <w:t>10</w:t>
      </w:r>
      <w:r w:rsidR="009A5810">
        <w:rPr>
          <w:b/>
          <w:bCs/>
        </w:rPr>
        <w:t>/2020</w:t>
      </w:r>
    </w:p>
    <w:p w14:paraId="69FC4C04" w14:textId="5DF185B1" w:rsidR="00401E1E" w:rsidRDefault="009A5810">
      <w:pPr>
        <w:pStyle w:val="Standard"/>
      </w:pPr>
      <w:r>
        <w:t>Hanno p</w:t>
      </w:r>
      <w:r w:rsidR="00550281">
        <w:t>artecipano</w:t>
      </w:r>
      <w:r>
        <w:t xml:space="preserve"> alla riunione, organizzata via web:</w:t>
      </w:r>
      <w:r w:rsidR="009C519D">
        <w:t xml:space="preserve"> (</w:t>
      </w:r>
      <w:r w:rsidR="001D5CE8">
        <w:t>Martini</w:t>
      </w:r>
      <w:r w:rsidR="00DC5D41">
        <w:t>)</w:t>
      </w:r>
      <w:r w:rsidR="00446D88">
        <w:t>,</w:t>
      </w:r>
      <w:r>
        <w:t xml:space="preserve"> Dondoli, Gaeta,</w:t>
      </w:r>
      <w:r w:rsidR="00AB07E6">
        <w:t xml:space="preserve"> Pesci,</w:t>
      </w:r>
      <w:r w:rsidR="00337CBF">
        <w:t xml:space="preserve"> </w:t>
      </w:r>
      <w:r w:rsidR="00E8123C">
        <w:t>Porquier</w:t>
      </w:r>
      <w:r w:rsidR="00F3345D">
        <w:t>,</w:t>
      </w:r>
      <w:r w:rsidR="00BC3D69">
        <w:t xml:space="preserve"> </w:t>
      </w:r>
      <w:r w:rsidR="00587A03">
        <w:t>Stanzani,</w:t>
      </w:r>
      <w:r w:rsidR="00F3345D">
        <w:t xml:space="preserve"> </w:t>
      </w:r>
      <w:r w:rsidR="00F87B06">
        <w:t>Tamigi</w:t>
      </w:r>
      <w:r w:rsidR="002B59C8">
        <w:t>, Galletti</w:t>
      </w:r>
      <w:r w:rsidR="00141F93">
        <w:t xml:space="preserve"> </w:t>
      </w:r>
      <w:r w:rsidR="002B59C8">
        <w:t>(parzialmente)</w:t>
      </w:r>
      <w:r w:rsidR="00AB07E6">
        <w:t>;</w:t>
      </w:r>
    </w:p>
    <w:p w14:paraId="308E31CD" w14:textId="15A2BEC8" w:rsidR="00141F93" w:rsidRDefault="002B59C8">
      <w:pPr>
        <w:pStyle w:val="Standard"/>
      </w:pPr>
      <w:r>
        <w:t>Pe</w:t>
      </w:r>
      <w:r w:rsidR="00AB07E6">
        <w:t>rini</w:t>
      </w:r>
      <w:r>
        <w:t xml:space="preserve"> ha anticipato di non poter partecipare.</w:t>
      </w:r>
      <w:r w:rsidR="009C519D">
        <w:t xml:space="preserve">   </w:t>
      </w:r>
      <w:r w:rsidR="00141F93">
        <w:t xml:space="preserve"> </w:t>
      </w:r>
    </w:p>
    <w:p w14:paraId="3FE16D60" w14:textId="15712467" w:rsidR="009C519D" w:rsidRDefault="009C519D">
      <w:pPr>
        <w:pStyle w:val="Standard"/>
      </w:pPr>
      <w:r>
        <w:t xml:space="preserve">           </w:t>
      </w:r>
    </w:p>
    <w:p w14:paraId="462DCAC6" w14:textId="77777777" w:rsidR="006558A2" w:rsidRPr="002C376B" w:rsidRDefault="001D5CE8">
      <w:pPr>
        <w:pStyle w:val="Standard"/>
        <w:rPr>
          <w:b/>
          <w:bCs/>
        </w:rPr>
      </w:pPr>
      <w:r w:rsidRPr="002C376B">
        <w:rPr>
          <w:b/>
          <w:bCs/>
        </w:rPr>
        <w:t>Ordine del giorno:</w:t>
      </w:r>
    </w:p>
    <w:p w14:paraId="6D9E2BEE" w14:textId="465C02D3" w:rsidR="008B12A3" w:rsidRPr="008B12A3" w:rsidRDefault="00FA6344" w:rsidP="003F6253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 w:rsidR="00853FAB" w:rsidRPr="00853FAB">
        <w:rPr>
          <w:b/>
          <w:bCs/>
        </w:rPr>
        <w:t xml:space="preserve"> – </w:t>
      </w:r>
      <w:r w:rsidR="00D51538">
        <w:rPr>
          <w:b/>
          <w:bCs/>
        </w:rPr>
        <w:t>Esame ed approvazione del documento “Semplificazioni e stadio”</w:t>
      </w:r>
    </w:p>
    <w:p w14:paraId="1BBD4D11" w14:textId="3007EB89" w:rsidR="00D51538" w:rsidRDefault="008B12A3" w:rsidP="00B14595">
      <w:pPr>
        <w:pStyle w:val="Standard"/>
        <w:ind w:left="48"/>
      </w:pPr>
      <w:r>
        <w:t xml:space="preserve">In apertura di riunione </w:t>
      </w:r>
      <w:r w:rsidR="00D51538">
        <w:t>viene esaminato il documento</w:t>
      </w:r>
      <w:r w:rsidR="00080BA3">
        <w:t xml:space="preserve"> e</w:t>
      </w:r>
      <w:r w:rsidR="00D51538">
        <w:t xml:space="preserve"> vengono </w:t>
      </w:r>
      <w:r w:rsidR="00A96DEE">
        <w:t>discuss</w:t>
      </w:r>
      <w:r w:rsidR="00D51538">
        <w:t xml:space="preserve">e alcune proposte di modifica ed integrazione; il documento viene quindi emendato ed approvato </w:t>
      </w:r>
      <w:r w:rsidR="00BA5816">
        <w:t>(</w:t>
      </w:r>
      <w:r w:rsidR="00D51538">
        <w:t>all’unanimità</w:t>
      </w:r>
      <w:r w:rsidR="00BA5816">
        <w:t>)</w:t>
      </w:r>
      <w:r w:rsidR="00D51538">
        <w:t>. Il relativo testo sarà allegato al report della riunione.</w:t>
      </w:r>
    </w:p>
    <w:p w14:paraId="6CBC44BE" w14:textId="72287CC4" w:rsidR="003F6253" w:rsidRPr="006C6440" w:rsidRDefault="006C6440" w:rsidP="00B14595">
      <w:pPr>
        <w:pStyle w:val="Standard"/>
        <w:ind w:left="48"/>
        <w:rPr>
          <w:b/>
          <w:bCs/>
        </w:rPr>
      </w:pPr>
      <w:r w:rsidRPr="006C6440">
        <w:rPr>
          <w:b/>
          <w:bCs/>
        </w:rPr>
        <w:t>-</w:t>
      </w:r>
      <w:r w:rsidR="00D51538">
        <w:rPr>
          <w:b/>
          <w:bCs/>
        </w:rPr>
        <w:t>Impostazione del lavoro di documentazione “best practice</w:t>
      </w:r>
      <w:r w:rsidR="00FE1785">
        <w:rPr>
          <w:b/>
          <w:bCs/>
        </w:rPr>
        <w:t>s</w:t>
      </w:r>
      <w:r w:rsidR="00D51538">
        <w:rPr>
          <w:b/>
          <w:bCs/>
        </w:rPr>
        <w:t xml:space="preserve"> filobus ibridi (filo e batteria)”</w:t>
      </w:r>
    </w:p>
    <w:p w14:paraId="494253D2" w14:textId="6827826E" w:rsidR="005A071E" w:rsidRDefault="00D4644C" w:rsidP="005A071E">
      <w:pPr>
        <w:pStyle w:val="Standard"/>
        <w:ind w:left="48"/>
      </w:pPr>
      <w:r>
        <w:t xml:space="preserve">Si conviene che i componenti della </w:t>
      </w:r>
      <w:r w:rsidR="00D84193">
        <w:t>C</w:t>
      </w:r>
      <w:r>
        <w:t>ommissione</w:t>
      </w:r>
      <w:r w:rsidR="00CD0FED">
        <w:t xml:space="preserve"> disponibili procederanno ad una raccolta di</w:t>
      </w:r>
      <w:r w:rsidR="0080139B">
        <w:t xml:space="preserve"> articoli </w:t>
      </w:r>
      <w:r w:rsidR="00FB48AB">
        <w:t>sul tema</w:t>
      </w:r>
      <w:r w:rsidR="0080139B">
        <w:t xml:space="preserve"> dall</w:t>
      </w:r>
      <w:r w:rsidR="009137DC">
        <w:t>e</w:t>
      </w:r>
      <w:r w:rsidR="0080139B">
        <w:t xml:space="preserve"> riviste</w:t>
      </w:r>
      <w:r w:rsidR="00972A2F">
        <w:t xml:space="preserve"> di settore</w:t>
      </w:r>
      <w:r w:rsidR="00A96DEE">
        <w:t>,</w:t>
      </w:r>
      <w:r w:rsidR="00EB7374">
        <w:t xml:space="preserve"> </w:t>
      </w:r>
      <w:r w:rsidR="00B6017D">
        <w:t>nonché</w:t>
      </w:r>
      <w:r w:rsidR="00771270">
        <w:t xml:space="preserve"> d</w:t>
      </w:r>
      <w:r w:rsidR="00BA5816">
        <w:t>e</w:t>
      </w:r>
      <w:r w:rsidR="00771270">
        <w:t>l materiale documentario prodotto dalle imprese costruttrici sia degli impianti di rete che dei rotabili. Il materiale raccolto sarà poi esaminato e valutato in una successiva riunione.</w:t>
      </w:r>
    </w:p>
    <w:p w14:paraId="19E0C6B0" w14:textId="0742CB0B" w:rsidR="005A071E" w:rsidRDefault="005A071E" w:rsidP="005A071E">
      <w:pPr>
        <w:pStyle w:val="Standard"/>
        <w:ind w:left="48"/>
      </w:pPr>
      <w:r>
        <w:rPr>
          <w:b/>
          <w:bCs/>
        </w:rPr>
        <w:t xml:space="preserve"> -</w:t>
      </w:r>
      <w:r w:rsidRPr="005A071E">
        <w:rPr>
          <w:b/>
          <w:bCs/>
        </w:rPr>
        <w:t>Varie ed eventuali</w:t>
      </w:r>
      <w:r>
        <w:t xml:space="preserve"> </w:t>
      </w:r>
    </w:p>
    <w:p w14:paraId="28742AFB" w14:textId="035DC602" w:rsidR="005A071E" w:rsidRDefault="005A071E" w:rsidP="005A071E">
      <w:pPr>
        <w:pStyle w:val="Standard"/>
        <w:ind w:left="48"/>
      </w:pPr>
      <w:r>
        <w:t xml:space="preserve">Martini informa che il Consiglio, nella riunione del 6 </w:t>
      </w:r>
      <w:r w:rsidR="00A96DEE">
        <w:t xml:space="preserve">ottobre </w:t>
      </w:r>
      <w:r>
        <w:t>u</w:t>
      </w:r>
      <w:r w:rsidR="00A96DEE">
        <w:t>.</w:t>
      </w:r>
      <w:r>
        <w:t>s</w:t>
      </w:r>
      <w:r w:rsidR="00A96DEE">
        <w:t>.</w:t>
      </w:r>
      <w:r>
        <w:t>, ha approvato la proposta di aggiungere anche “infrastrutture” alla denominazione della Commissione mobilit</w:t>
      </w:r>
      <w:r w:rsidR="00BA5816">
        <w:t xml:space="preserve">à </w:t>
      </w:r>
      <w:r>
        <w:t>e trasporti</w:t>
      </w:r>
      <w:r w:rsidR="00BA5816">
        <w:t>, che in conseguenza diventerà: “Commissione mobilità, trasporti e infrastrutture”.</w:t>
      </w:r>
    </w:p>
    <w:p w14:paraId="01F6B6FB" w14:textId="311830E0" w:rsidR="00B6017D" w:rsidRDefault="00BA5816" w:rsidP="005A071E">
      <w:pPr>
        <w:pStyle w:val="Standard"/>
        <w:ind w:left="48"/>
      </w:pPr>
      <w:r>
        <w:t>Da parte di alcuni componenti emergono perplessità sulle ricadute del lavoro fatto dalla Commissione nei risvolti dei colleghi, de</w:t>
      </w:r>
      <w:r w:rsidR="00473253">
        <w:t>lle pubbliche amministrazioni e della società nel suo complesso. Martini, pur condividendo gran parte delle perplessità</w:t>
      </w:r>
      <w:r w:rsidR="00A96DEE">
        <w:t>,</w:t>
      </w:r>
      <w:r w:rsidR="00473253">
        <w:t xml:space="preserve"> ricorda che nei mesi precedenti è stato varato il regolamento delle Commissioni che in</w:t>
      </w:r>
      <w:r w:rsidR="00A96DEE">
        <w:t>dividu</w:t>
      </w:r>
      <w:r w:rsidR="00473253">
        <w:t xml:space="preserve">a </w:t>
      </w:r>
      <w:r w:rsidR="00543687">
        <w:t xml:space="preserve">le stesse </w:t>
      </w:r>
      <w:r w:rsidR="00473253">
        <w:t>come strumento di supporto al Consiglio per le materie di settore</w:t>
      </w:r>
      <w:r w:rsidR="00A96DEE">
        <w:t>,</w:t>
      </w:r>
      <w:r w:rsidR="00473253">
        <w:t xml:space="preserve"> sia verso i colleghi che verso l’esterno. Richiama anche i passi avanti fatti</w:t>
      </w:r>
      <w:r w:rsidR="00FF1724">
        <w:t xml:space="preserve"> dall’Ordine</w:t>
      </w:r>
      <w:r w:rsidR="00473253">
        <w:t xml:space="preserve"> nei </w:t>
      </w:r>
      <w:r w:rsidR="00543687">
        <w:t xml:space="preserve">rapporti con i media a seguito dell’attivazione del rapporto con l’Agenzia Galli Torrini. Si è convenuto </w:t>
      </w:r>
      <w:r w:rsidR="00A96DEE">
        <w:t>inoltr</w:t>
      </w:r>
      <w:r w:rsidR="00543687">
        <w:t>e di verificare la possibilità di riprendere</w:t>
      </w:r>
      <w:r w:rsidR="006E21A5">
        <w:t xml:space="preserve"> a mezzo “web”</w:t>
      </w:r>
      <w:r w:rsidR="00543687">
        <w:t xml:space="preserve"> le attività di formazione, </w:t>
      </w:r>
      <w:r w:rsidR="006E21A5">
        <w:t xml:space="preserve">prendendo atto del perdurare della </w:t>
      </w:r>
      <w:r w:rsidR="00543687">
        <w:t>sospe</w:t>
      </w:r>
      <w:r w:rsidR="006E21A5">
        <w:t>nsion</w:t>
      </w:r>
      <w:r w:rsidR="00543687">
        <w:t>e nella modalità</w:t>
      </w:r>
      <w:r w:rsidR="006E21A5">
        <w:t xml:space="preserve"> “in presenza”</w:t>
      </w:r>
      <w:r w:rsidR="00543687">
        <w:t xml:space="preserve"> in conseguenza del Covid</w:t>
      </w:r>
      <w:r w:rsidR="006E21A5">
        <w:t xml:space="preserve">. </w:t>
      </w:r>
      <w:r w:rsidR="001A4FF1">
        <w:t>Sarà comunque necessario valutare la resa “via web”</w:t>
      </w:r>
      <w:r w:rsidR="00FF1724">
        <w:t xml:space="preserve"> </w:t>
      </w:r>
      <w:r w:rsidR="001A4FF1">
        <w:t>dei possibili eventi in relazione al tema affrontato; a titolo di esempio una valutazione potrebbe esser fatta sull’indagine sui filobus ibridi, una volta completata.</w:t>
      </w:r>
    </w:p>
    <w:p w14:paraId="72D62548" w14:textId="109F294D" w:rsidR="00BA5816" w:rsidRDefault="00B6017D" w:rsidP="005A071E">
      <w:pPr>
        <w:pStyle w:val="Standard"/>
        <w:ind w:left="48"/>
      </w:pPr>
      <w:r>
        <w:t>Viene richiamato</w:t>
      </w:r>
      <w:r w:rsidR="006E606D">
        <w:t xml:space="preserve"> un</w:t>
      </w:r>
      <w:r>
        <w:t xml:space="preserve"> altro argomento su cui potrebbero esser fatti approfondimenti da parte della Commissione, costituito dall’evoluzione progettuale delle tramvie, che prevedibilmente potranno trovare ulteriore impulso dalle disponibilità finanziarie derivanti dal “recovery fund”.</w:t>
      </w:r>
    </w:p>
    <w:p w14:paraId="5ADE218F" w14:textId="67F33B12" w:rsidR="00FF1724" w:rsidRDefault="00FF1724" w:rsidP="005A071E">
      <w:pPr>
        <w:pStyle w:val="Standard"/>
        <w:ind w:left="48"/>
      </w:pPr>
      <w:r>
        <w:t xml:space="preserve">Viene poi </w:t>
      </w:r>
      <w:r w:rsidR="001A2540">
        <w:t xml:space="preserve">intrapresa una </w:t>
      </w:r>
      <w:r w:rsidR="00080BA3">
        <w:t>discussione circa</w:t>
      </w:r>
      <w:r>
        <w:t xml:space="preserve"> la notizia che Firenze, in una graduatoria delle “smart city” italiane</w:t>
      </w:r>
      <w:r w:rsidR="00080BA3">
        <w:t>,</w:t>
      </w:r>
      <w:r>
        <w:t xml:space="preserve"> è stata classificata al secondo posto, subito dopo Milano. Non sono noti i parametri per cui </w:t>
      </w:r>
      <w:r w:rsidR="00D46A9B">
        <w:t>è</w:t>
      </w:r>
      <w:r>
        <w:t xml:space="preserve"> </w:t>
      </w:r>
      <w:r>
        <w:lastRenderedPageBreak/>
        <w:t>scaturita la graduatoria ma, pur esprimen</w:t>
      </w:r>
      <w:r w:rsidR="00D46A9B">
        <w:t>d</w:t>
      </w:r>
      <w:r>
        <w:t xml:space="preserve">o apprezzamento per </w:t>
      </w:r>
      <w:r w:rsidR="00D46A9B">
        <w:t>tale</w:t>
      </w:r>
      <w:r>
        <w:t xml:space="preserve"> posizionamento</w:t>
      </w:r>
      <w:r w:rsidR="00D46A9B">
        <w:t xml:space="preserve">, si ritiene che </w:t>
      </w:r>
      <w:r>
        <w:t xml:space="preserve">anche il tema delle “smart city” </w:t>
      </w:r>
      <w:r w:rsidR="00D46A9B">
        <w:t>sia</w:t>
      </w:r>
      <w:r>
        <w:t xml:space="preserve"> meritevole di analisi ed approfondimenti da parte della Commissione</w:t>
      </w:r>
      <w:r w:rsidR="00262468">
        <w:t xml:space="preserve"> e potrebbe anche, se del caso, diventare oggetto di un evento formativo a mezzo “web”.</w:t>
      </w:r>
      <w:r w:rsidR="00D46A9B">
        <w:t xml:space="preserve"> In linea generale </w:t>
      </w:r>
      <w:r w:rsidR="00262468">
        <w:t xml:space="preserve">la Commissione ritiene </w:t>
      </w:r>
      <w:r w:rsidR="00D46A9B">
        <w:t xml:space="preserve">che non sempre le valutazioni emergenti dalla combinazione complessa di vari standard trovi concreto riscontro nel “percepito” della società e delle relative componenti. Una prima valutazione critica emerge in questo caso per </w:t>
      </w:r>
      <w:r w:rsidR="007B1196">
        <w:t>i risultati percepiti per i processi di</w:t>
      </w:r>
      <w:r w:rsidR="00D46A9B">
        <w:t xml:space="preserve"> </w:t>
      </w:r>
      <w:r w:rsidR="007B1196">
        <w:t>“</w:t>
      </w:r>
      <w:r w:rsidR="00D46A9B">
        <w:t>comunicazione</w:t>
      </w:r>
      <w:r w:rsidR="007B1196">
        <w:t xml:space="preserve">” verso la cittadinanza </w:t>
      </w:r>
      <w:r w:rsidR="00262468">
        <w:t>e le sue componenti</w:t>
      </w:r>
      <w:r w:rsidR="00D46A9B">
        <w:t xml:space="preserve"> d</w:t>
      </w:r>
      <w:r w:rsidR="007B1196">
        <w:t xml:space="preserve">a parte di </w:t>
      </w:r>
      <w:r w:rsidR="00D46A9B">
        <w:t>amministrazioni ed enti</w:t>
      </w:r>
      <w:r w:rsidR="007B1196">
        <w:t xml:space="preserve"> interessati; un tema correlato che </w:t>
      </w:r>
      <w:r w:rsidR="00262468">
        <w:t>la Commissione si propone di</w:t>
      </w:r>
      <w:r w:rsidR="007B1196">
        <w:t xml:space="preserve"> esaminare è costituito dalla </w:t>
      </w:r>
      <w:r w:rsidR="00262468">
        <w:t xml:space="preserve">opportunità di </w:t>
      </w:r>
      <w:r w:rsidR="007B1196">
        <w:t>individua</w:t>
      </w:r>
      <w:r w:rsidR="00262468">
        <w:t>re</w:t>
      </w:r>
      <w:r w:rsidR="007B1196">
        <w:t xml:space="preserve"> indicatori semplici e facilmente percepibili a misura degli obbiettivi perseguiti e dei risultati raggiunti.</w:t>
      </w:r>
    </w:p>
    <w:p w14:paraId="0315C3EC" w14:textId="77777777" w:rsidR="00B6017D" w:rsidRDefault="00B6017D" w:rsidP="005A071E">
      <w:pPr>
        <w:pStyle w:val="Standard"/>
        <w:ind w:left="48"/>
      </w:pPr>
    </w:p>
    <w:p w14:paraId="733E9F17" w14:textId="4B9D286E" w:rsidR="00413A25" w:rsidRDefault="00413A25" w:rsidP="007B1196">
      <w:pPr>
        <w:pStyle w:val="Standard"/>
      </w:pPr>
      <w:r>
        <w:t xml:space="preserve">La </w:t>
      </w:r>
      <w:r w:rsidR="00564F4C">
        <w:t xml:space="preserve">  riunione, iniziata alle ore 16,30 termina alle 19, </w:t>
      </w:r>
      <w:r w:rsidR="00BA5816">
        <w:t>0</w:t>
      </w:r>
      <w:r w:rsidR="002455F9">
        <w:t>0</w:t>
      </w:r>
      <w:r w:rsidR="00337CBF">
        <w:t>; la</w:t>
      </w:r>
      <w:r w:rsidR="00564F4C">
        <w:t xml:space="preserve"> </w:t>
      </w:r>
      <w:r>
        <w:t xml:space="preserve">prossima riunione sarà </w:t>
      </w:r>
      <w:r w:rsidR="000E2CD2">
        <w:t>convocata</w:t>
      </w:r>
      <w:r w:rsidR="00141F93">
        <w:t xml:space="preserve"> </w:t>
      </w:r>
      <w:r w:rsidR="00401E1E">
        <w:t>successivamente</w:t>
      </w:r>
      <w:r w:rsidR="00141F93">
        <w:t>, ove possibile, in presenza</w:t>
      </w:r>
      <w:r w:rsidR="00401E1E">
        <w:t>.</w:t>
      </w:r>
    </w:p>
    <w:p w14:paraId="6BC283CC" w14:textId="77777777" w:rsidR="003553ED" w:rsidRDefault="003553ED" w:rsidP="00A44C9C">
      <w:pPr>
        <w:pStyle w:val="Standard"/>
      </w:pPr>
    </w:p>
    <w:p w14:paraId="5CAA81E5" w14:textId="6B2014C0" w:rsidR="00413A25" w:rsidRDefault="00564F4C" w:rsidP="00A44C9C">
      <w:pPr>
        <w:pStyle w:val="Standard"/>
      </w:pPr>
      <w:r>
        <w:t>(Fiorenzo Martini)</w:t>
      </w:r>
    </w:p>
    <w:p w14:paraId="64F619B6" w14:textId="77777777" w:rsidR="00413A25" w:rsidRDefault="00413A25" w:rsidP="00A44C9C">
      <w:pPr>
        <w:pStyle w:val="Standard"/>
      </w:pPr>
    </w:p>
    <w:p w14:paraId="50453B66" w14:textId="77777777" w:rsidR="00413A25" w:rsidRDefault="00413A25" w:rsidP="00A44C9C">
      <w:pPr>
        <w:pStyle w:val="Standard"/>
      </w:pPr>
    </w:p>
    <w:p w14:paraId="0B04A18F" w14:textId="77777777" w:rsidR="00413A25" w:rsidRDefault="00413A25" w:rsidP="00A44C9C">
      <w:pPr>
        <w:pStyle w:val="Standard"/>
      </w:pPr>
    </w:p>
    <w:p w14:paraId="4BB694D5" w14:textId="77777777" w:rsidR="00413A25" w:rsidRDefault="00413A25" w:rsidP="00A44C9C">
      <w:pPr>
        <w:pStyle w:val="Standard"/>
      </w:pPr>
    </w:p>
    <w:p w14:paraId="36789DD3" w14:textId="77777777" w:rsidR="00413A25" w:rsidRDefault="00413A25" w:rsidP="00A44C9C">
      <w:pPr>
        <w:pStyle w:val="Standard"/>
      </w:pPr>
    </w:p>
    <w:p w14:paraId="4C4B7773" w14:textId="77777777" w:rsidR="006558A2" w:rsidRDefault="006558A2">
      <w:pPr>
        <w:pStyle w:val="Standard"/>
      </w:pPr>
    </w:p>
    <w:p w14:paraId="063261C7" w14:textId="77777777" w:rsidR="006558A2" w:rsidRDefault="006558A2">
      <w:pPr>
        <w:pStyle w:val="Standard"/>
      </w:pPr>
    </w:p>
    <w:p w14:paraId="55DDD174" w14:textId="77777777" w:rsidR="006558A2" w:rsidRDefault="006558A2">
      <w:pPr>
        <w:pStyle w:val="Standard"/>
      </w:pPr>
    </w:p>
    <w:p w14:paraId="39B937E4" w14:textId="77777777" w:rsidR="006558A2" w:rsidRDefault="006558A2">
      <w:pPr>
        <w:pStyle w:val="Standard"/>
      </w:pPr>
    </w:p>
    <w:sectPr w:rsidR="006558A2" w:rsidSect="00444428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166B" w14:textId="77777777" w:rsidR="005631A0" w:rsidRDefault="005631A0">
      <w:pPr>
        <w:spacing w:after="0" w:line="240" w:lineRule="auto"/>
      </w:pPr>
      <w:r>
        <w:separator/>
      </w:r>
    </w:p>
  </w:endnote>
  <w:endnote w:type="continuationSeparator" w:id="0">
    <w:p w14:paraId="66F74400" w14:textId="77777777" w:rsidR="005631A0" w:rsidRDefault="0056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581F0" w14:textId="77777777" w:rsidR="005631A0" w:rsidRDefault="005631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786804" w14:textId="77777777" w:rsidR="005631A0" w:rsidRDefault="0056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AE8"/>
    <w:multiLevelType w:val="hybridMultilevel"/>
    <w:tmpl w:val="CB9A7D8E"/>
    <w:lvl w:ilvl="0" w:tplc="F30828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7AB2"/>
    <w:multiLevelType w:val="hybridMultilevel"/>
    <w:tmpl w:val="32961F10"/>
    <w:lvl w:ilvl="0" w:tplc="E0D26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C34"/>
    <w:multiLevelType w:val="hybridMultilevel"/>
    <w:tmpl w:val="186669A6"/>
    <w:lvl w:ilvl="0" w:tplc="7B3AE40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4A79"/>
    <w:multiLevelType w:val="hybridMultilevel"/>
    <w:tmpl w:val="580A08BE"/>
    <w:lvl w:ilvl="0" w:tplc="646C04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49F"/>
    <w:multiLevelType w:val="hybridMultilevel"/>
    <w:tmpl w:val="5B32DFF8"/>
    <w:lvl w:ilvl="0" w:tplc="9F8AFAE2">
      <w:numFmt w:val="bullet"/>
      <w:lvlText w:val="-"/>
      <w:lvlJc w:val="left"/>
      <w:pPr>
        <w:ind w:left="408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42335AAF"/>
    <w:multiLevelType w:val="hybridMultilevel"/>
    <w:tmpl w:val="46B885A2"/>
    <w:lvl w:ilvl="0" w:tplc="34D8A7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39F1"/>
    <w:multiLevelType w:val="hybridMultilevel"/>
    <w:tmpl w:val="D154002C"/>
    <w:lvl w:ilvl="0" w:tplc="43601DB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94DE3"/>
    <w:multiLevelType w:val="hybridMultilevel"/>
    <w:tmpl w:val="E5F442D0"/>
    <w:lvl w:ilvl="0" w:tplc="B5D064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036B"/>
    <w:multiLevelType w:val="hybridMultilevel"/>
    <w:tmpl w:val="4E628FAE"/>
    <w:lvl w:ilvl="0" w:tplc="7D383B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2"/>
    <w:rsid w:val="00017C30"/>
    <w:rsid w:val="00045BF8"/>
    <w:rsid w:val="000470C4"/>
    <w:rsid w:val="00051446"/>
    <w:rsid w:val="00060FC2"/>
    <w:rsid w:val="00061649"/>
    <w:rsid w:val="00066237"/>
    <w:rsid w:val="00070FD5"/>
    <w:rsid w:val="00080BA3"/>
    <w:rsid w:val="000857B4"/>
    <w:rsid w:val="00086137"/>
    <w:rsid w:val="000861D0"/>
    <w:rsid w:val="00094326"/>
    <w:rsid w:val="000958D0"/>
    <w:rsid w:val="00097AC0"/>
    <w:rsid w:val="000A2AC5"/>
    <w:rsid w:val="000B2CA8"/>
    <w:rsid w:val="000B3C95"/>
    <w:rsid w:val="000B45C1"/>
    <w:rsid w:val="000B55E2"/>
    <w:rsid w:val="000B7A92"/>
    <w:rsid w:val="000C5724"/>
    <w:rsid w:val="000C573F"/>
    <w:rsid w:val="000D016D"/>
    <w:rsid w:val="000D764D"/>
    <w:rsid w:val="000E2CD2"/>
    <w:rsid w:val="00101A38"/>
    <w:rsid w:val="001035F0"/>
    <w:rsid w:val="001050AB"/>
    <w:rsid w:val="0012540E"/>
    <w:rsid w:val="00141F93"/>
    <w:rsid w:val="00141FDA"/>
    <w:rsid w:val="00160BCD"/>
    <w:rsid w:val="001640B7"/>
    <w:rsid w:val="001651F9"/>
    <w:rsid w:val="00172872"/>
    <w:rsid w:val="00173112"/>
    <w:rsid w:val="00191578"/>
    <w:rsid w:val="00194757"/>
    <w:rsid w:val="001975B3"/>
    <w:rsid w:val="001A2540"/>
    <w:rsid w:val="001A4FF1"/>
    <w:rsid w:val="001B29DA"/>
    <w:rsid w:val="001C1AA5"/>
    <w:rsid w:val="001D1D49"/>
    <w:rsid w:val="001D5CE8"/>
    <w:rsid w:val="001E5306"/>
    <w:rsid w:val="001F06A5"/>
    <w:rsid w:val="001F7438"/>
    <w:rsid w:val="0020023B"/>
    <w:rsid w:val="00203EF3"/>
    <w:rsid w:val="00211156"/>
    <w:rsid w:val="00230BD6"/>
    <w:rsid w:val="00234BD6"/>
    <w:rsid w:val="00243914"/>
    <w:rsid w:val="002455F9"/>
    <w:rsid w:val="00245CC5"/>
    <w:rsid w:val="00254707"/>
    <w:rsid w:val="00262468"/>
    <w:rsid w:val="0027549F"/>
    <w:rsid w:val="00286FBC"/>
    <w:rsid w:val="0029533A"/>
    <w:rsid w:val="002958F4"/>
    <w:rsid w:val="002A0ECC"/>
    <w:rsid w:val="002A1F91"/>
    <w:rsid w:val="002A3549"/>
    <w:rsid w:val="002A703F"/>
    <w:rsid w:val="002B2914"/>
    <w:rsid w:val="002B49B1"/>
    <w:rsid w:val="002B59C8"/>
    <w:rsid w:val="002C160B"/>
    <w:rsid w:val="002C376B"/>
    <w:rsid w:val="002C780B"/>
    <w:rsid w:val="00303E23"/>
    <w:rsid w:val="00325F0C"/>
    <w:rsid w:val="00326233"/>
    <w:rsid w:val="00337CBF"/>
    <w:rsid w:val="003461E7"/>
    <w:rsid w:val="00352CCB"/>
    <w:rsid w:val="003553ED"/>
    <w:rsid w:val="00355526"/>
    <w:rsid w:val="003629C8"/>
    <w:rsid w:val="00375485"/>
    <w:rsid w:val="003936A7"/>
    <w:rsid w:val="00393B39"/>
    <w:rsid w:val="003A6095"/>
    <w:rsid w:val="003B6327"/>
    <w:rsid w:val="003B7AC9"/>
    <w:rsid w:val="003C1B2E"/>
    <w:rsid w:val="003C20CB"/>
    <w:rsid w:val="003E0FF7"/>
    <w:rsid w:val="003F34E0"/>
    <w:rsid w:val="003F61A7"/>
    <w:rsid w:val="003F6253"/>
    <w:rsid w:val="00401E1E"/>
    <w:rsid w:val="0040315B"/>
    <w:rsid w:val="004058C2"/>
    <w:rsid w:val="004130C6"/>
    <w:rsid w:val="00413A25"/>
    <w:rsid w:val="004161C7"/>
    <w:rsid w:val="00422A25"/>
    <w:rsid w:val="00426C56"/>
    <w:rsid w:val="00427B8B"/>
    <w:rsid w:val="004325F0"/>
    <w:rsid w:val="00441F58"/>
    <w:rsid w:val="00444428"/>
    <w:rsid w:val="00446D88"/>
    <w:rsid w:val="004510F5"/>
    <w:rsid w:val="00471676"/>
    <w:rsid w:val="0047234C"/>
    <w:rsid w:val="00473253"/>
    <w:rsid w:val="00492B42"/>
    <w:rsid w:val="004A425C"/>
    <w:rsid w:val="004A6929"/>
    <w:rsid w:val="004E6C71"/>
    <w:rsid w:val="004F1D67"/>
    <w:rsid w:val="005009D9"/>
    <w:rsid w:val="005069A4"/>
    <w:rsid w:val="00515B3A"/>
    <w:rsid w:val="0053198E"/>
    <w:rsid w:val="00534A67"/>
    <w:rsid w:val="00536C76"/>
    <w:rsid w:val="00537E01"/>
    <w:rsid w:val="00542C71"/>
    <w:rsid w:val="00543687"/>
    <w:rsid w:val="0054626C"/>
    <w:rsid w:val="00550281"/>
    <w:rsid w:val="00551122"/>
    <w:rsid w:val="005631A0"/>
    <w:rsid w:val="00563618"/>
    <w:rsid w:val="005645DF"/>
    <w:rsid w:val="00564F4C"/>
    <w:rsid w:val="00565BD3"/>
    <w:rsid w:val="005729F6"/>
    <w:rsid w:val="00587A03"/>
    <w:rsid w:val="00591381"/>
    <w:rsid w:val="005976A0"/>
    <w:rsid w:val="005A071E"/>
    <w:rsid w:val="005C7F2B"/>
    <w:rsid w:val="005D52F5"/>
    <w:rsid w:val="005D5999"/>
    <w:rsid w:val="005E1C6D"/>
    <w:rsid w:val="005E68AF"/>
    <w:rsid w:val="006056EB"/>
    <w:rsid w:val="00606496"/>
    <w:rsid w:val="0060798C"/>
    <w:rsid w:val="00624B1C"/>
    <w:rsid w:val="0064037F"/>
    <w:rsid w:val="00641C24"/>
    <w:rsid w:val="00645E42"/>
    <w:rsid w:val="0065444C"/>
    <w:rsid w:val="006558A2"/>
    <w:rsid w:val="00655C65"/>
    <w:rsid w:val="00681648"/>
    <w:rsid w:val="00682276"/>
    <w:rsid w:val="0069157D"/>
    <w:rsid w:val="00694437"/>
    <w:rsid w:val="006955D4"/>
    <w:rsid w:val="00697977"/>
    <w:rsid w:val="006B6831"/>
    <w:rsid w:val="006C47FA"/>
    <w:rsid w:val="006C6440"/>
    <w:rsid w:val="006E21A5"/>
    <w:rsid w:val="006E2C8E"/>
    <w:rsid w:val="006E318F"/>
    <w:rsid w:val="006E4CD1"/>
    <w:rsid w:val="006E606D"/>
    <w:rsid w:val="00701016"/>
    <w:rsid w:val="00707634"/>
    <w:rsid w:val="0072396B"/>
    <w:rsid w:val="0072612D"/>
    <w:rsid w:val="0073390F"/>
    <w:rsid w:val="007377B8"/>
    <w:rsid w:val="00743021"/>
    <w:rsid w:val="00755743"/>
    <w:rsid w:val="00771270"/>
    <w:rsid w:val="00782B1F"/>
    <w:rsid w:val="007905E3"/>
    <w:rsid w:val="00793B9B"/>
    <w:rsid w:val="00793BB9"/>
    <w:rsid w:val="007966EE"/>
    <w:rsid w:val="00797543"/>
    <w:rsid w:val="007A1902"/>
    <w:rsid w:val="007A2312"/>
    <w:rsid w:val="007A3D13"/>
    <w:rsid w:val="007A44CA"/>
    <w:rsid w:val="007B1196"/>
    <w:rsid w:val="007D4C69"/>
    <w:rsid w:val="007E6651"/>
    <w:rsid w:val="007F3ED6"/>
    <w:rsid w:val="007F5358"/>
    <w:rsid w:val="0080139B"/>
    <w:rsid w:val="00801C9A"/>
    <w:rsid w:val="008231DB"/>
    <w:rsid w:val="00824BF7"/>
    <w:rsid w:val="00831A4E"/>
    <w:rsid w:val="00851786"/>
    <w:rsid w:val="00853FAB"/>
    <w:rsid w:val="00862B7A"/>
    <w:rsid w:val="008656D1"/>
    <w:rsid w:val="00874FDD"/>
    <w:rsid w:val="00875175"/>
    <w:rsid w:val="00880E70"/>
    <w:rsid w:val="00882896"/>
    <w:rsid w:val="00886D1F"/>
    <w:rsid w:val="00895200"/>
    <w:rsid w:val="008A3109"/>
    <w:rsid w:val="008A7C22"/>
    <w:rsid w:val="008B12A3"/>
    <w:rsid w:val="008B2B17"/>
    <w:rsid w:val="008C16E2"/>
    <w:rsid w:val="008C55CD"/>
    <w:rsid w:val="008E38AD"/>
    <w:rsid w:val="008F1EC3"/>
    <w:rsid w:val="008F76D9"/>
    <w:rsid w:val="0090231C"/>
    <w:rsid w:val="00904BBC"/>
    <w:rsid w:val="009105F6"/>
    <w:rsid w:val="009137DC"/>
    <w:rsid w:val="00923F0B"/>
    <w:rsid w:val="00933494"/>
    <w:rsid w:val="00934F86"/>
    <w:rsid w:val="00935E9E"/>
    <w:rsid w:val="0093618D"/>
    <w:rsid w:val="00941D0C"/>
    <w:rsid w:val="009426DE"/>
    <w:rsid w:val="00943285"/>
    <w:rsid w:val="0095485C"/>
    <w:rsid w:val="009661BD"/>
    <w:rsid w:val="00972A2F"/>
    <w:rsid w:val="00975F29"/>
    <w:rsid w:val="00994A02"/>
    <w:rsid w:val="009A5810"/>
    <w:rsid w:val="009C519D"/>
    <w:rsid w:val="009D42A6"/>
    <w:rsid w:val="009E3790"/>
    <w:rsid w:val="00A23338"/>
    <w:rsid w:val="00A41BA5"/>
    <w:rsid w:val="00A42DCA"/>
    <w:rsid w:val="00A44C9C"/>
    <w:rsid w:val="00A651E1"/>
    <w:rsid w:val="00A652AF"/>
    <w:rsid w:val="00A839DB"/>
    <w:rsid w:val="00A91DFB"/>
    <w:rsid w:val="00A9615E"/>
    <w:rsid w:val="00A96DEE"/>
    <w:rsid w:val="00AB07E6"/>
    <w:rsid w:val="00AB1E03"/>
    <w:rsid w:val="00AB3D43"/>
    <w:rsid w:val="00AC284F"/>
    <w:rsid w:val="00AC34B0"/>
    <w:rsid w:val="00AD4B89"/>
    <w:rsid w:val="00AD5C4A"/>
    <w:rsid w:val="00AF2454"/>
    <w:rsid w:val="00AF2C8A"/>
    <w:rsid w:val="00AF605B"/>
    <w:rsid w:val="00AF7236"/>
    <w:rsid w:val="00B029C9"/>
    <w:rsid w:val="00B14595"/>
    <w:rsid w:val="00B313DE"/>
    <w:rsid w:val="00B41082"/>
    <w:rsid w:val="00B55432"/>
    <w:rsid w:val="00B6017D"/>
    <w:rsid w:val="00B65FBD"/>
    <w:rsid w:val="00B73BC2"/>
    <w:rsid w:val="00B8041A"/>
    <w:rsid w:val="00B87DD1"/>
    <w:rsid w:val="00BA5638"/>
    <w:rsid w:val="00BA5816"/>
    <w:rsid w:val="00BB42EA"/>
    <w:rsid w:val="00BB63CC"/>
    <w:rsid w:val="00BC3D69"/>
    <w:rsid w:val="00BC3F7C"/>
    <w:rsid w:val="00BD2AF4"/>
    <w:rsid w:val="00BF0FC4"/>
    <w:rsid w:val="00C33500"/>
    <w:rsid w:val="00C3491E"/>
    <w:rsid w:val="00C36227"/>
    <w:rsid w:val="00C74797"/>
    <w:rsid w:val="00C75C0D"/>
    <w:rsid w:val="00CA5CEA"/>
    <w:rsid w:val="00CC5E69"/>
    <w:rsid w:val="00CD04B1"/>
    <w:rsid w:val="00CD0FED"/>
    <w:rsid w:val="00CD1FC9"/>
    <w:rsid w:val="00CE4E15"/>
    <w:rsid w:val="00D14DB4"/>
    <w:rsid w:val="00D155E4"/>
    <w:rsid w:val="00D20521"/>
    <w:rsid w:val="00D211E7"/>
    <w:rsid w:val="00D22EE6"/>
    <w:rsid w:val="00D4644C"/>
    <w:rsid w:val="00D46A9B"/>
    <w:rsid w:val="00D51538"/>
    <w:rsid w:val="00D566BF"/>
    <w:rsid w:val="00D57284"/>
    <w:rsid w:val="00D654A3"/>
    <w:rsid w:val="00D84193"/>
    <w:rsid w:val="00D84516"/>
    <w:rsid w:val="00D84740"/>
    <w:rsid w:val="00DA2440"/>
    <w:rsid w:val="00DA531F"/>
    <w:rsid w:val="00DB02E5"/>
    <w:rsid w:val="00DB15C1"/>
    <w:rsid w:val="00DC5264"/>
    <w:rsid w:val="00DC58B8"/>
    <w:rsid w:val="00DC5D41"/>
    <w:rsid w:val="00DD0A73"/>
    <w:rsid w:val="00DD0E4A"/>
    <w:rsid w:val="00DD1AFA"/>
    <w:rsid w:val="00DD78C7"/>
    <w:rsid w:val="00DE0637"/>
    <w:rsid w:val="00E06B13"/>
    <w:rsid w:val="00E06EA0"/>
    <w:rsid w:val="00E1003B"/>
    <w:rsid w:val="00E1072F"/>
    <w:rsid w:val="00E13316"/>
    <w:rsid w:val="00E140C8"/>
    <w:rsid w:val="00E23E5D"/>
    <w:rsid w:val="00E263FB"/>
    <w:rsid w:val="00E30D35"/>
    <w:rsid w:val="00E31270"/>
    <w:rsid w:val="00E43424"/>
    <w:rsid w:val="00E44850"/>
    <w:rsid w:val="00E47DF0"/>
    <w:rsid w:val="00E72081"/>
    <w:rsid w:val="00E74684"/>
    <w:rsid w:val="00E752B2"/>
    <w:rsid w:val="00E769EB"/>
    <w:rsid w:val="00E8123C"/>
    <w:rsid w:val="00E962A9"/>
    <w:rsid w:val="00EB7374"/>
    <w:rsid w:val="00EC05D5"/>
    <w:rsid w:val="00EC2B43"/>
    <w:rsid w:val="00EC5278"/>
    <w:rsid w:val="00ED3E29"/>
    <w:rsid w:val="00ED5113"/>
    <w:rsid w:val="00EE108D"/>
    <w:rsid w:val="00EE261D"/>
    <w:rsid w:val="00EE68B2"/>
    <w:rsid w:val="00EF32F3"/>
    <w:rsid w:val="00F01AF8"/>
    <w:rsid w:val="00F074FE"/>
    <w:rsid w:val="00F176D4"/>
    <w:rsid w:val="00F209AD"/>
    <w:rsid w:val="00F262A8"/>
    <w:rsid w:val="00F331B7"/>
    <w:rsid w:val="00F3345D"/>
    <w:rsid w:val="00F35F9E"/>
    <w:rsid w:val="00F41D58"/>
    <w:rsid w:val="00F44877"/>
    <w:rsid w:val="00F448F8"/>
    <w:rsid w:val="00F5134A"/>
    <w:rsid w:val="00F5530F"/>
    <w:rsid w:val="00F8650B"/>
    <w:rsid w:val="00F87B06"/>
    <w:rsid w:val="00F900A8"/>
    <w:rsid w:val="00F93CF6"/>
    <w:rsid w:val="00FA6344"/>
    <w:rsid w:val="00FB34A2"/>
    <w:rsid w:val="00FB48AB"/>
    <w:rsid w:val="00FB5655"/>
    <w:rsid w:val="00FE1785"/>
    <w:rsid w:val="00FF1724"/>
    <w:rsid w:val="00FF198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6C4"/>
  <w15:docId w15:val="{75DF3D43-5443-4543-ADBB-8F3F1B9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fiorenzo2013</dc:creator>
  <cp:lastModifiedBy>Ordine Ingengneri</cp:lastModifiedBy>
  <cp:revision>2</cp:revision>
  <cp:lastPrinted>2019-10-07T09:28:00Z</cp:lastPrinted>
  <dcterms:created xsi:type="dcterms:W3CDTF">2020-10-13T13:08:00Z</dcterms:created>
  <dcterms:modified xsi:type="dcterms:W3CDTF">2020-10-13T13:08:00Z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-1293520374</vt:i4>
  </property>
</Properties>
</file>